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A0F" w:rsidRDefault="00E94A0F" w:rsidP="004301E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</w:pPr>
    </w:p>
    <w:p w:rsidR="004301E1" w:rsidRPr="00D276D1" w:rsidRDefault="004301E1" w:rsidP="004301E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</w:pPr>
      <w:bookmarkStart w:id="0" w:name="_GoBack"/>
      <w:bookmarkEnd w:id="0"/>
      <w:r w:rsidRPr="00D276D1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>Предлоги</w:t>
      </w:r>
    </w:p>
    <w:p w:rsidR="004301E1" w:rsidRPr="00D276D1" w:rsidRDefault="004301E1" w:rsidP="004301E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Предлог </w:t>
      </w:r>
      <w:proofErr w:type="spellStart"/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de</w:t>
      </w:r>
      <w:proofErr w:type="spellEnd"/>
    </w:p>
    <w:p w:rsidR="004301E1" w:rsidRPr="00D276D1" w:rsidRDefault="004301E1" w:rsidP="004301E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Предлог </w:t>
      </w:r>
      <w:proofErr w:type="spellStart"/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de</w:t>
      </w:r>
      <w:proofErr w:type="spellEnd"/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вводящий дополнение существительного, может выражать отношения, соответствующие русскому родительному падежу:</w:t>
      </w:r>
    </w:p>
    <w:p w:rsidR="004301E1" w:rsidRPr="00D276D1" w:rsidRDefault="004301E1" w:rsidP="004301E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le cahier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de ma soeur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 — 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тетрадь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моей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 xml:space="preserve"> 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сестры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le directeur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de la fabrique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—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директор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 xml:space="preserve"> 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фабрики</w:t>
      </w:r>
    </w:p>
    <w:p w:rsidR="004301E1" w:rsidRPr="00D276D1" w:rsidRDefault="004301E1" w:rsidP="004301E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Предлог </w:t>
      </w:r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à</w:t>
      </w:r>
    </w:p>
    <w:p w:rsidR="004301E1" w:rsidRPr="00D276D1" w:rsidRDefault="004301E1" w:rsidP="004301E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Предлог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à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обозначает самые разнообразные отношения и является одним из самых распространенных предлогов во французском языке.</w:t>
      </w:r>
    </w:p>
    <w:p w:rsidR="004301E1" w:rsidRPr="00D276D1" w:rsidRDefault="004301E1" w:rsidP="004301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Предлог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à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служит для выражения пространственных отношений (местонахождения, направления):</w:t>
      </w:r>
    </w:p>
    <w:tbl>
      <w:tblPr>
        <w:tblW w:w="6000" w:type="dxa"/>
        <w:tblCellSpacing w:w="0" w:type="dxa"/>
        <w:tblInd w:w="72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70"/>
        <w:gridCol w:w="3430"/>
      </w:tblGrid>
      <w:tr w:rsidR="004301E1" w:rsidRPr="00D276D1" w:rsidTr="00630263">
        <w:trPr>
          <w:tblCellSpacing w:w="0" w:type="dxa"/>
        </w:trPr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Marie va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à la gare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.</w:t>
            </w:r>
          </w:p>
        </w:tc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Мария идет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на вокзал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301E1" w:rsidRPr="00D276D1" w:rsidTr="00630263">
        <w:trPr>
          <w:tblCellSpacing w:w="0" w:type="dxa"/>
        </w:trPr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L'exercice est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à la page six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.</w:t>
            </w:r>
          </w:p>
        </w:tc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Упражнение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на шестой странице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</w:tbl>
    <w:p w:rsidR="004301E1" w:rsidRPr="00D276D1" w:rsidRDefault="004301E1" w:rsidP="004301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Предлог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à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выражает временные отношения:</w:t>
      </w:r>
    </w:p>
    <w:tbl>
      <w:tblPr>
        <w:tblW w:w="6000" w:type="dxa"/>
        <w:tblCellSpacing w:w="0" w:type="dxa"/>
        <w:tblInd w:w="72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26"/>
        <w:gridCol w:w="3174"/>
      </w:tblGrid>
      <w:tr w:rsidR="004301E1" w:rsidRPr="00D276D1" w:rsidTr="00630263">
        <w:trPr>
          <w:tblCellSpacing w:w="0" w:type="dxa"/>
        </w:trPr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Il dejeune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à six heures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.</w:t>
            </w:r>
          </w:p>
        </w:tc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Он завтракает в 6 часов.</w:t>
            </w:r>
          </w:p>
        </w:tc>
      </w:tr>
    </w:tbl>
    <w:p w:rsidR="004301E1" w:rsidRPr="00D276D1" w:rsidRDefault="004301E1" w:rsidP="004301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Предлог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à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соответствует русскому дательному падежу:</w:t>
      </w:r>
    </w:p>
    <w:tbl>
      <w:tblPr>
        <w:tblW w:w="6000" w:type="dxa"/>
        <w:tblCellSpacing w:w="0" w:type="dxa"/>
        <w:tblInd w:w="72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99"/>
        <w:gridCol w:w="3201"/>
      </w:tblGrid>
      <w:tr w:rsidR="004301E1" w:rsidRPr="00D276D1" w:rsidTr="00630263">
        <w:trPr>
          <w:tblCellSpacing w:w="0" w:type="dxa"/>
        </w:trPr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Ils écrivent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à leur mère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.</w:t>
            </w:r>
          </w:p>
        </w:tc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Они пишут своей матери.</w:t>
            </w:r>
          </w:p>
        </w:tc>
      </w:tr>
    </w:tbl>
    <w:p w:rsidR="004301E1" w:rsidRPr="00D276D1" w:rsidRDefault="004301E1" w:rsidP="004301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Предлог a выражает грамматические отношения, соответствующие другим косвенным падежам в русском языке:</w:t>
      </w:r>
    </w:p>
    <w:tbl>
      <w:tblPr>
        <w:tblW w:w="6000" w:type="dxa"/>
        <w:tblCellSpacing w:w="0" w:type="dxa"/>
        <w:tblInd w:w="72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55"/>
        <w:gridCol w:w="3845"/>
      </w:tblGrid>
      <w:tr w:rsidR="004301E1" w:rsidRPr="00D276D1" w:rsidTr="00630263">
        <w:trPr>
          <w:tblCellSpacing w:w="0" w:type="dxa"/>
        </w:trPr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Claire parle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à sa mère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.</w:t>
            </w:r>
          </w:p>
        </w:tc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Клер разговаривает со своей матерью.</w:t>
            </w:r>
          </w:p>
        </w:tc>
      </w:tr>
    </w:tbl>
    <w:p w:rsidR="004301E1" w:rsidRPr="00D276D1" w:rsidRDefault="004301E1" w:rsidP="004301E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Предлог </w:t>
      </w:r>
      <w:proofErr w:type="spellStart"/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jusque</w:t>
      </w:r>
      <w:proofErr w:type="spellEnd"/>
    </w:p>
    <w:p w:rsidR="004301E1" w:rsidRPr="00D276D1" w:rsidRDefault="004301E1" w:rsidP="004301E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Предлог </w:t>
      </w:r>
      <w:proofErr w:type="spellStart"/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jusque</w:t>
      </w:r>
      <w:proofErr w:type="spellEnd"/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до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выражает временные и пространственные отношения и часто употребляется в сочетании с другими предлогами, особенно с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à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4301E1" w:rsidRPr="00D276D1" w:rsidRDefault="004301E1" w:rsidP="004301E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Пронаблюдайте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 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употребление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 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предлога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jusque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:</w:t>
      </w:r>
    </w:p>
    <w:p w:rsidR="004301E1" w:rsidRPr="00D276D1" w:rsidRDefault="004301E1" w:rsidP="004301E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jusqu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'ici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jusque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chez eux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jusqu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'à Paris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jusqu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'à six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jusqu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'à dix heures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jusqu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'à Samedi</w:t>
      </w:r>
    </w:p>
    <w:p w:rsidR="004301E1" w:rsidRPr="00D276D1" w:rsidRDefault="004301E1" w:rsidP="004301E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jusqu'à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 + 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существительное</w:t>
      </w:r>
    </w:p>
    <w:p w:rsidR="004301E1" w:rsidRPr="00D276D1" w:rsidRDefault="004301E1" w:rsidP="004301E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jusqu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'à la ville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jusqu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'au métro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jusqu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'aux dernières pages.</w:t>
      </w:r>
    </w:p>
    <w:p w:rsidR="004301E1" w:rsidRPr="00D276D1" w:rsidRDefault="004301E1" w:rsidP="004301E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Предлоги </w:t>
      </w:r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à</w:t>
      </w: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 — </w:t>
      </w:r>
      <w:proofErr w:type="spellStart"/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de</w:t>
      </w:r>
      <w:proofErr w:type="spellEnd"/>
    </w:p>
    <w:p w:rsidR="004301E1" w:rsidRPr="00D276D1" w:rsidRDefault="004301E1" w:rsidP="004301E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Предлог a указывает на направление или цель движения (в, на). Предлог </w:t>
      </w:r>
      <w:proofErr w:type="spellStart"/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  <w:proofErr w:type="spellEnd"/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указывает на исходную точку движения (из, от, с).</w:t>
      </w:r>
    </w:p>
    <w:p w:rsidR="004301E1" w:rsidRPr="00D276D1" w:rsidRDefault="004301E1" w:rsidP="004301E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Сравните:</w:t>
      </w:r>
    </w:p>
    <w:tbl>
      <w:tblPr>
        <w:tblW w:w="60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08"/>
        <w:gridCol w:w="3092"/>
      </w:tblGrid>
      <w:tr w:rsidR="004301E1" w:rsidRPr="00D276D1" w:rsidTr="00630263">
        <w:trPr>
          <w:tblCellSpacing w:w="0" w:type="dxa"/>
        </w:trPr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Ils</w:t>
            </w:r>
            <w:proofErr w:type="spellEnd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arrivent</w:t>
            </w:r>
            <w:proofErr w:type="spellEnd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à </w:t>
            </w:r>
            <w:proofErr w:type="spellStart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Kiev</w:t>
            </w:r>
            <w:proofErr w:type="spellEnd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Они приезжают (прибывают) в Киев.</w:t>
            </w:r>
          </w:p>
        </w:tc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Ils</w:t>
            </w:r>
            <w:proofErr w:type="spellEnd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arrivent</w:t>
            </w:r>
            <w:proofErr w:type="spellEnd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de</w:t>
            </w:r>
            <w:proofErr w:type="spellEnd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Kiev</w:t>
            </w:r>
            <w:proofErr w:type="spellEnd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Они приезжают (прибывают) из Киева.</w:t>
            </w:r>
          </w:p>
        </w:tc>
      </w:tr>
      <w:tr w:rsidR="004301E1" w:rsidRPr="00D276D1" w:rsidTr="00630263">
        <w:trPr>
          <w:tblCellSpacing w:w="0" w:type="dxa"/>
        </w:trPr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Ja</w:t>
            </w:r>
            <w:proofErr w:type="spellEnd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vais</w:t>
            </w:r>
            <w:proofErr w:type="spellEnd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à </w:t>
            </w:r>
            <w:proofErr w:type="spellStart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l'usine</w:t>
            </w:r>
            <w:proofErr w:type="spellEnd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Я иду на завод.</w:t>
            </w:r>
          </w:p>
        </w:tc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Ils</w:t>
            </w:r>
            <w:proofErr w:type="spellEnd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reviennent</w:t>
            </w:r>
            <w:proofErr w:type="spellEnd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de</w:t>
            </w:r>
            <w:proofErr w:type="spellEnd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l'usine</w:t>
            </w:r>
            <w:proofErr w:type="spellEnd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Они возвращаются с завода.</w:t>
            </w:r>
          </w:p>
        </w:tc>
      </w:tr>
    </w:tbl>
    <w:p w:rsidR="004301E1" w:rsidRPr="00D276D1" w:rsidRDefault="004301E1" w:rsidP="004301E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Предлог </w:t>
      </w:r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à</w:t>
      </w: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, обозначающий расстояние</w:t>
      </w:r>
    </w:p>
    <w:p w:rsidR="004301E1" w:rsidRPr="00D276D1" w:rsidRDefault="004301E1" w:rsidP="004301E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Предлог a может вводить обстоятельство места, обозначающее расстояние от какого-то места. В русском языке ему соответствует предлог в или слова на расстоянии:</w:t>
      </w:r>
    </w:p>
    <w:tbl>
      <w:tblPr>
        <w:tblW w:w="60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58"/>
        <w:gridCol w:w="3742"/>
      </w:tblGrid>
      <w:tr w:rsidR="004301E1" w:rsidRPr="00D276D1" w:rsidTr="00630263">
        <w:trPr>
          <w:tblCellSpacing w:w="0" w:type="dxa"/>
        </w:trPr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Bourg-la-Reine se trouve</w:t>
            </w:r>
          </w:p>
        </w:tc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Бур-ла-</w:t>
            </w:r>
            <w:proofErr w:type="spellStart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Рэн</w:t>
            </w:r>
            <w:proofErr w:type="spellEnd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находится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в</w:t>
            </w:r>
          </w:p>
        </w:tc>
      </w:tr>
      <w:tr w:rsidR="004301E1" w:rsidRPr="00D276D1" w:rsidTr="00630263">
        <w:trPr>
          <w:tblCellSpacing w:w="0" w:type="dxa"/>
        </w:trPr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à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quelques kilometres de Paris.</w:t>
            </w:r>
          </w:p>
        </w:tc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нескольких километрах (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на расстоянии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нескольких километров) от Парижа.</w:t>
            </w:r>
          </w:p>
        </w:tc>
      </w:tr>
      <w:tr w:rsidR="004301E1" w:rsidRPr="00D276D1" w:rsidTr="00630263">
        <w:trPr>
          <w:tblCellSpacing w:w="0" w:type="dxa"/>
        </w:trPr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à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deux</w:t>
            </w:r>
            <w:proofErr w:type="spellEnd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pas</w:t>
            </w:r>
            <w:proofErr w:type="spellEnd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d'ici</w:t>
            </w:r>
            <w:proofErr w:type="spellEnd"/>
          </w:p>
        </w:tc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в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двух шагах отсюда</w:t>
            </w:r>
          </w:p>
        </w:tc>
      </w:tr>
      <w:tr w:rsidR="004301E1" w:rsidRPr="00D276D1" w:rsidTr="00630263">
        <w:trPr>
          <w:tblCellSpacing w:w="0" w:type="dxa"/>
        </w:trPr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à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trois heures de marche (de train, d'avion) de Moscou</w:t>
            </w:r>
          </w:p>
        </w:tc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в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трех часах ходьбы (езды, лёта) от Москвы</w:t>
            </w:r>
          </w:p>
        </w:tc>
      </w:tr>
      <w:tr w:rsidR="004301E1" w:rsidRPr="00D276D1" w:rsidTr="00630263">
        <w:trPr>
          <w:tblCellSpacing w:w="0" w:type="dxa"/>
        </w:trPr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à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cent kilometres de la ville</w:t>
            </w:r>
          </w:p>
        </w:tc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в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ста километрах,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на расстоянии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ста километров от города</w:t>
            </w:r>
          </w:p>
        </w:tc>
      </w:tr>
    </w:tbl>
    <w:p w:rsidR="004301E1" w:rsidRPr="00D276D1" w:rsidRDefault="004301E1" w:rsidP="004301E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Предлоги </w:t>
      </w:r>
      <w:proofErr w:type="spellStart"/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en</w:t>
      </w:r>
      <w:proofErr w:type="spellEnd"/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 и </w:t>
      </w:r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a</w:t>
      </w: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 перед географическими названиями</w:t>
      </w:r>
    </w:p>
    <w:p w:rsidR="004301E1" w:rsidRPr="00D276D1" w:rsidRDefault="004301E1" w:rsidP="004301E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Перед существительными женского рода, обозначающими название стран (континентов, регионов, провинций и т.д.), а также существительными мужского рода, начинающимися с гласной, употребляется предлог </w:t>
      </w:r>
      <w:proofErr w:type="spellStart"/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en</w:t>
      </w:r>
      <w:proofErr w:type="spellEnd"/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при указании места или направления. После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 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предлога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 en 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артикль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 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 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употребляется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:</w:t>
      </w:r>
    </w:p>
    <w:p w:rsidR="004301E1" w:rsidRPr="00D276D1" w:rsidRDefault="004301E1" w:rsidP="004301E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Je vais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en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Suisse;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en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Irak.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Il fait ses études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en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France.</w:t>
      </w:r>
    </w:p>
    <w:p w:rsidR="004301E1" w:rsidRPr="00D276D1" w:rsidRDefault="004301E1" w:rsidP="004301E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Перед существительными мужского рода, начинающимися с согласной, употребляется предлог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à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 артиклем:</w:t>
      </w:r>
    </w:p>
    <w:p w:rsidR="004301E1" w:rsidRPr="00D276D1" w:rsidRDefault="004301E1" w:rsidP="004301E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Je vais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au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Japon.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Il fait ses études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au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Canada.</w:t>
      </w:r>
    </w:p>
    <w:p w:rsidR="004301E1" w:rsidRPr="00D276D1" w:rsidRDefault="004301E1" w:rsidP="004301E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Предлоги места </w:t>
      </w:r>
      <w:proofErr w:type="spellStart"/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sur</w:t>
      </w:r>
      <w:proofErr w:type="spellEnd"/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 и </w:t>
      </w:r>
      <w:proofErr w:type="spellStart"/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dans</w:t>
      </w:r>
      <w:proofErr w:type="spellEnd"/>
    </w:p>
    <w:p w:rsidR="004301E1" w:rsidRPr="00D276D1" w:rsidRDefault="004301E1" w:rsidP="004301E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Обратите внимание на употребление предлогов перед существительными </w:t>
      </w:r>
      <w:proofErr w:type="spellStart"/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la</w:t>
      </w:r>
      <w:proofErr w:type="spellEnd"/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place</w:t>
      </w:r>
      <w:proofErr w:type="spellEnd"/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proofErr w:type="spellStart"/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le</w:t>
      </w:r>
      <w:proofErr w:type="spellEnd"/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boulevard</w:t>
      </w:r>
      <w:proofErr w:type="spellEnd"/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proofErr w:type="spellStart"/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l'avenue</w:t>
      </w:r>
      <w:proofErr w:type="spellEnd"/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proofErr w:type="spellStart"/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la</w:t>
      </w:r>
      <w:proofErr w:type="spellEnd"/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rue</w:t>
      </w:r>
      <w:proofErr w:type="spellEnd"/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proofErr w:type="spellStart"/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l'île</w:t>
      </w:r>
      <w:proofErr w:type="spellEnd"/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4301E1" w:rsidRPr="00D276D1" w:rsidRDefault="004301E1" w:rsidP="004301E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sur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la place,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sur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le boulevard,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sur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l'avenu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dans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la rue, (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чаще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)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dans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l'île</w:t>
      </w:r>
    </w:p>
    <w:tbl>
      <w:tblPr>
        <w:tblW w:w="60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63"/>
        <w:gridCol w:w="2737"/>
      </w:tblGrid>
      <w:tr w:rsidR="004301E1" w:rsidRPr="00D276D1" w:rsidTr="00630263">
        <w:trPr>
          <w:tblCellSpacing w:w="0" w:type="dxa"/>
        </w:trPr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Ils sont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dans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la rue (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sur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le boulevard)</w:t>
            </w:r>
          </w:p>
        </w:tc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Они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на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улице (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на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бульваре).</w:t>
            </w:r>
          </w:p>
        </w:tc>
      </w:tr>
      <w:tr w:rsidR="004301E1" w:rsidRPr="00D276D1" w:rsidTr="00630263">
        <w:trPr>
          <w:tblCellSpacing w:w="0" w:type="dxa"/>
        </w:trPr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Ils marchent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dans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la rue (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sur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le boulevard)</w:t>
            </w:r>
          </w:p>
        </w:tc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Они идут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по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улице (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по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бульвару).</w:t>
            </w:r>
          </w:p>
        </w:tc>
      </w:tr>
    </w:tbl>
    <w:p w:rsidR="004301E1" w:rsidRPr="00D276D1" w:rsidRDefault="004301E1" w:rsidP="004301E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Употребление предлога a при указании места работы</w:t>
      </w:r>
    </w:p>
    <w:p w:rsidR="004301E1" w:rsidRPr="00D276D1" w:rsidRDefault="004301E1" w:rsidP="004301E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указании места учебы или работы после существительных, обозначающих профессию, во французском языке употребляется предлог a (студент, рабочий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где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— в отличие от русского студент, рабочий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чего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 института, завода).</w:t>
      </w:r>
    </w:p>
    <w:p w:rsidR="004301E1" w:rsidRPr="00D276D1" w:rsidRDefault="004301E1" w:rsidP="004301E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M. Roulin est caissier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à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la banque de Paris.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Pierre est étudiant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à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l'Institut des étrangères.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proofErr w:type="spellStart"/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Julien</w:t>
      </w:r>
      <w:proofErr w:type="spellEnd"/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est</w:t>
      </w:r>
      <w:proofErr w:type="spellEnd"/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ouvrier</w:t>
      </w:r>
      <w:proofErr w:type="spellEnd"/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à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spellStart"/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l'usine</w:t>
      </w:r>
      <w:proofErr w:type="spellEnd"/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Renault</w:t>
      </w:r>
      <w:proofErr w:type="spellEnd"/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4301E1" w:rsidRPr="00D276D1" w:rsidRDefault="004301E1" w:rsidP="004301E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Предлоги </w:t>
      </w:r>
      <w:proofErr w:type="spellStart"/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avant</w:t>
      </w:r>
      <w:proofErr w:type="spellEnd"/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 — </w:t>
      </w:r>
      <w:proofErr w:type="spellStart"/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devant</w:t>
      </w:r>
      <w:proofErr w:type="spellEnd"/>
    </w:p>
    <w:p w:rsidR="004301E1" w:rsidRPr="00D276D1" w:rsidRDefault="004301E1" w:rsidP="004301E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Русскому предлогу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перед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выражающему как пространственные отношения (перед домом), так и временные (перед отъездом), во французском языке соответствуют два различных предлога: </w:t>
      </w:r>
      <w:proofErr w:type="spellStart"/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devant</w:t>
      </w:r>
      <w:proofErr w:type="spellEnd"/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 </w:t>
      </w:r>
      <w:proofErr w:type="spellStart"/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avant</w:t>
      </w:r>
      <w:proofErr w:type="spellEnd"/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4301E1" w:rsidRPr="00D276D1" w:rsidRDefault="004301E1" w:rsidP="004301E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Devant</w:t>
      </w:r>
      <w:proofErr w:type="spellEnd"/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выражает пространственные отношения; </w:t>
      </w:r>
      <w:proofErr w:type="spellStart"/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avant</w:t>
      </w:r>
      <w:proofErr w:type="spellEnd"/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выражает временные отношения. Сравните:</w:t>
      </w:r>
    </w:p>
    <w:tbl>
      <w:tblPr>
        <w:tblW w:w="60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95"/>
        <w:gridCol w:w="3205"/>
      </w:tblGrid>
      <w:tr w:rsidR="004301E1" w:rsidRPr="00E94A0F" w:rsidTr="00630263">
        <w:trPr>
          <w:tblCellSpacing w:w="0" w:type="dxa"/>
        </w:trPr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Devant la maison il y a un petit jardin.</w:t>
            </w:r>
          </w:p>
        </w:tc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Envoie-moi un télégramme avant le depart.</w:t>
            </w:r>
          </w:p>
        </w:tc>
      </w:tr>
      <w:tr w:rsidR="004301E1" w:rsidRPr="00D276D1" w:rsidTr="00630263">
        <w:trPr>
          <w:tblCellSpacing w:w="0" w:type="dxa"/>
        </w:trPr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Перед домом небольшой сад.</w:t>
            </w:r>
          </w:p>
        </w:tc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Пошли мне телеграмму перед отъездом.</w:t>
            </w:r>
          </w:p>
        </w:tc>
      </w:tr>
    </w:tbl>
    <w:p w:rsidR="004301E1" w:rsidRPr="00F87A4A" w:rsidRDefault="004301E1" w:rsidP="004301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Предлог </w:t>
      </w:r>
      <w:proofErr w:type="spellStart"/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sans</w:t>
      </w:r>
      <w:proofErr w:type="spellEnd"/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 xml:space="preserve"> + </w:t>
      </w:r>
      <w:proofErr w:type="spellStart"/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существительное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Подчинительные</w:t>
      </w:r>
      <w:proofErr w:type="spellEnd"/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союзы </w:t>
      </w:r>
      <w:proofErr w:type="spellStart"/>
      <w:r w:rsidRPr="00F87A4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parce</w:t>
      </w:r>
      <w:proofErr w:type="spellEnd"/>
      <w:r w:rsidRPr="00F87A4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F87A4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que</w:t>
      </w:r>
      <w:proofErr w:type="spellEnd"/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F87A4A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потому что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F87A4A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так как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 </w:t>
      </w:r>
      <w:proofErr w:type="spellStart"/>
      <w:r w:rsidRPr="00F87A4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comme</w:t>
      </w:r>
      <w:proofErr w:type="spellEnd"/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F87A4A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так как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вводят придаточное предложение причины.</w:t>
      </w:r>
    </w:p>
    <w:p w:rsidR="004301E1" w:rsidRPr="00F87A4A" w:rsidRDefault="004301E1" w:rsidP="004301E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Придаточное предложение причины, вводимое союзом </w:t>
      </w:r>
      <w:proofErr w:type="spellStart"/>
      <w:r w:rsidRPr="00F87A4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parce</w:t>
      </w:r>
      <w:proofErr w:type="spellEnd"/>
      <w:r w:rsidRPr="00F87A4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F87A4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que</w:t>
      </w:r>
      <w:proofErr w:type="spellEnd"/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стоит </w:t>
      </w:r>
      <w:r w:rsidRPr="00F87A4A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после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главного предложения:</w:t>
      </w:r>
    </w:p>
    <w:p w:rsidR="004301E1" w:rsidRPr="00F87A4A" w:rsidRDefault="004301E1" w:rsidP="004301E1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F87A4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Sa chamber n'est pas très claire </w:t>
      </w:r>
      <w:r w:rsidRPr="00F87A4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parce que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la fenêtre donne sur une petite cour.</w:t>
      </w:r>
    </w:p>
    <w:p w:rsidR="004301E1" w:rsidRPr="00F87A4A" w:rsidRDefault="004301E1" w:rsidP="004301E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Придаточное предложение причины, вводимое союзом </w:t>
      </w:r>
      <w:proofErr w:type="spellStart"/>
      <w:r w:rsidRPr="00F87A4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comme</w:t>
      </w:r>
      <w:proofErr w:type="spellEnd"/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стоит всегда </w:t>
      </w:r>
      <w:r w:rsidRPr="00F87A4A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перед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главным (но не обязательно в начале предложения):</w:t>
      </w:r>
    </w:p>
    <w:p w:rsidR="004301E1" w:rsidRPr="00F87A4A" w:rsidRDefault="004301E1" w:rsidP="004301E1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F87A4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Le soir tombe, et </w:t>
      </w:r>
      <w:r w:rsidRPr="00F87A4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comme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il commence à faire froid, la mere dit aux enfants de rentrer.</w:t>
      </w:r>
    </w:p>
    <w:p w:rsidR="004301E1" w:rsidRPr="00F87A4A" w:rsidRDefault="004301E1" w:rsidP="004301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Союз </w:t>
      </w:r>
      <w:proofErr w:type="spellStart"/>
      <w:proofErr w:type="gramStart"/>
      <w:r w:rsidRPr="00F87A4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car</w:t>
      </w:r>
      <w:proofErr w:type="spellEnd"/>
      <w:proofErr w:type="gramEnd"/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F87A4A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ибо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F87A4A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так как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F87A4A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потому что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относится к сочинительным союзам. В отличие от </w:t>
      </w:r>
      <w:proofErr w:type="spellStart"/>
      <w:r w:rsidRPr="00F87A4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parce</w:t>
      </w:r>
      <w:proofErr w:type="spellEnd"/>
      <w:r w:rsidRPr="00F87A4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F87A4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que</w:t>
      </w:r>
      <w:proofErr w:type="spellEnd"/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 </w:t>
      </w:r>
      <w:proofErr w:type="spellStart"/>
      <w:r w:rsidRPr="00F87A4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comme</w:t>
      </w:r>
      <w:proofErr w:type="spellEnd"/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вводящих придаточное причины, </w:t>
      </w:r>
      <w:proofErr w:type="spellStart"/>
      <w:r w:rsidRPr="00F87A4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car</w:t>
      </w:r>
      <w:proofErr w:type="spellEnd"/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вводит предложение, в котором содержится объяснение, обоснование того, что сказано выше.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Предложение с союзом </w:t>
      </w:r>
      <w:proofErr w:type="spellStart"/>
      <w:r w:rsidRPr="00F87A4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car</w:t>
      </w:r>
      <w:proofErr w:type="spellEnd"/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не может служить ответом на вопрос </w:t>
      </w:r>
      <w:r w:rsidRPr="00F87A4A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почему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tbl>
      <w:tblPr>
        <w:tblW w:w="6000" w:type="dxa"/>
        <w:tblCellSpacing w:w="0" w:type="dxa"/>
        <w:tblInd w:w="72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16"/>
        <w:gridCol w:w="3384"/>
      </w:tblGrid>
      <w:tr w:rsidR="004301E1" w:rsidRPr="00F87A4A" w:rsidTr="00630263">
        <w:trPr>
          <w:tblCellSpacing w:w="0" w:type="dxa"/>
        </w:trPr>
        <w:tc>
          <w:tcPr>
            <w:tcW w:w="0" w:type="auto"/>
            <w:hideMark/>
          </w:tcPr>
          <w:p w:rsidR="004301E1" w:rsidRPr="00F87A4A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F87A4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Il achète des livres russes, </w:t>
            </w:r>
            <w:r w:rsidRPr="00F87A4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car</w:t>
            </w:r>
            <w:r w:rsidRPr="00F87A4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il apprend le russe.</w:t>
            </w:r>
          </w:p>
        </w:tc>
        <w:tc>
          <w:tcPr>
            <w:tcW w:w="0" w:type="auto"/>
            <w:hideMark/>
          </w:tcPr>
          <w:p w:rsidR="004301E1" w:rsidRPr="00F87A4A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7A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Он покупает русские книги, </w:t>
            </w:r>
            <w:r w:rsidRPr="00F87A4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так как (ибо)</w:t>
            </w:r>
            <w:r w:rsidRPr="00F87A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он изучает русский язык.</w:t>
            </w:r>
          </w:p>
        </w:tc>
      </w:tr>
    </w:tbl>
    <w:p w:rsidR="004301E1" w:rsidRPr="00F87A4A" w:rsidRDefault="004301E1" w:rsidP="004301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Примечание: употребление союза </w:t>
      </w:r>
      <w:proofErr w:type="spellStart"/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car</w:t>
      </w:r>
      <w:proofErr w:type="spellEnd"/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характерно для литературного стиля речи.</w:t>
      </w:r>
    </w:p>
    <w:p w:rsidR="004301E1" w:rsidRPr="00F87A4A" w:rsidRDefault="004301E1" w:rsidP="004301E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F87A4A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Союз </w:t>
      </w:r>
      <w:proofErr w:type="spellStart"/>
      <w:r w:rsidRPr="00F87A4A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ou</w:t>
      </w:r>
      <w:proofErr w:type="spellEnd"/>
    </w:p>
    <w:p w:rsidR="004301E1" w:rsidRPr="00F87A4A" w:rsidRDefault="004301E1" w:rsidP="004301E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тех случаях, когда в русском языке между числительными ставится дефис, имеющий значение союза </w:t>
      </w:r>
      <w:r w:rsidRPr="00F87A4A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или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(три-четыре, пять-шесть), по-французски употребляется союз </w:t>
      </w:r>
      <w:proofErr w:type="spellStart"/>
      <w:r w:rsidRPr="00F87A4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ou</w:t>
      </w:r>
      <w:proofErr w:type="spellEnd"/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4301E1" w:rsidRPr="00F87A4A" w:rsidRDefault="004301E1" w:rsidP="004301E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F87A4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trois </w:t>
      </w:r>
      <w:r w:rsidRPr="00F87A4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ou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quatre fois, cinq </w:t>
      </w:r>
      <w:r w:rsidRPr="00F87A4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ou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six minutes.</w:t>
      </w:r>
    </w:p>
    <w:p w:rsidR="004301E1" w:rsidRPr="00AF4724" w:rsidRDefault="004301E1" w:rsidP="004301E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val="fr-FR" w:eastAsia="ru-RU"/>
        </w:rPr>
      </w:pPr>
      <w:r w:rsidRPr="00AF472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</w:p>
    <w:p w:rsidR="004301E1" w:rsidRPr="00D276D1" w:rsidRDefault="004301E1" w:rsidP="004301E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val="fr-FR" w:eastAsia="ru-RU"/>
        </w:rPr>
      </w:pPr>
    </w:p>
    <w:p w:rsidR="004301E1" w:rsidRPr="008252A4" w:rsidRDefault="004301E1" w:rsidP="004301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___ coq signale l’aube.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Le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-</w:t>
      </w:r>
    </w:p>
    <w:p w:rsidR="004301E1" w:rsidRPr="008252A4" w:rsidRDefault="004301E1" w:rsidP="004301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Il revient ___ Bruxelles ou il a participé à une conférence internationale.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du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des</w:t>
      </w:r>
      <w:proofErr w:type="spellEnd"/>
    </w:p>
    <w:p w:rsidR="004301E1" w:rsidRPr="008252A4" w:rsidRDefault="004301E1" w:rsidP="004301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Le visa certifie que vous avez eu ___ autorisation d’entrer dans le pays.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une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l’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</w:p>
    <w:p w:rsidR="004301E1" w:rsidRPr="008252A4" w:rsidRDefault="004301E1" w:rsidP="004301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lastRenderedPageBreak/>
        <w:t>Je n’ai pas ___ comptes à rendre!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des</w:t>
      </w:r>
      <w:proofErr w:type="spellEnd"/>
    </w:p>
    <w:p w:rsidR="004301E1" w:rsidRPr="008252A4" w:rsidRDefault="004301E1" w:rsidP="004301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Papa, il a été visiblement satisfait de mes bons résultats, il s\'est frotté ___ mains et puis il a dit: «Parfait!»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les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des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ses</w:t>
      </w:r>
      <w:proofErr w:type="spellEnd"/>
    </w:p>
    <w:p w:rsidR="004301E1" w:rsidRPr="008252A4" w:rsidRDefault="004301E1" w:rsidP="004301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La moitié ___ temps il joue à l\'ordinateur et à la playstation.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du</w:t>
      </w:r>
      <w:proofErr w:type="spellEnd"/>
    </w:p>
    <w:p w:rsidR="004301E1" w:rsidRPr="008252A4" w:rsidRDefault="004301E1" w:rsidP="004301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J’adore le matin : le chant des oiseaux qu’on entend au réveil, le bleu du ciel, l’odeur de l’herbe couverte ___ rosée.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la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à </w:t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la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  <w:proofErr w:type="spellEnd"/>
    </w:p>
    <w:p w:rsidR="004301E1" w:rsidRPr="008252A4" w:rsidRDefault="004301E1" w:rsidP="004301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Passe-moi ___ livre, n’importe quel!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du</w:t>
      </w:r>
      <w:proofErr w:type="spellEnd"/>
    </w:p>
    <w:p w:rsidR="004301E1" w:rsidRPr="008252A4" w:rsidRDefault="004301E1" w:rsidP="004301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La propriété était entourée ___ champs.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des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par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les</w:t>
      </w:r>
      <w:proofErr w:type="spellEnd"/>
    </w:p>
    <w:p w:rsidR="004301E1" w:rsidRPr="008252A4" w:rsidRDefault="004301E1" w:rsidP="004301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J’aime __ ville, mais mes grands parents, ils n’aiment pas ___ ville.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la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la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la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une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  <w:proofErr w:type="spellEnd"/>
    </w:p>
    <w:p w:rsidR="004301E1" w:rsidRPr="008252A4" w:rsidRDefault="004301E1" w:rsidP="004301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Un coiffeur lui a coupé ___ cheveux.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les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des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ses</w:t>
      </w:r>
      <w:proofErr w:type="spellEnd"/>
    </w:p>
    <w:p w:rsidR="004301E1" w:rsidRPr="008252A4" w:rsidRDefault="004301E1" w:rsidP="004301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Quand je suis arrivé ___ place du Parlement, la manifestation avait déjà été dispersée par la police.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257175" cy="228600"/>
            <wp:effectExtent l="0" t="0" r="9525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la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à </w:t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la</w:t>
      </w:r>
      <w:proofErr w:type="spellEnd"/>
    </w:p>
    <w:p w:rsidR="004301E1" w:rsidRPr="008252A4" w:rsidRDefault="004301E1" w:rsidP="004301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Quels plans pour le week-end ? - Samedi ___ soir je vais à l’opéra.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</w:t>
      </w:r>
      <w:proofErr w:type="spellEnd"/>
    </w:p>
    <w:p w:rsidR="004301E1" w:rsidRPr="008252A4" w:rsidRDefault="004301E1" w:rsidP="004301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Je connais cet homme. Il est professeur ___ droit public à Paris III.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du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en</w:t>
      </w:r>
      <w:proofErr w:type="spellEnd"/>
    </w:p>
    <w:p w:rsidR="004301E1" w:rsidRPr="008252A4" w:rsidRDefault="004301E1" w:rsidP="004301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___ nombreux pays africains sont dénoncés par l’organisation Amnesty International.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Des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Les</w:t>
      </w:r>
      <w:proofErr w:type="spellEnd"/>
    </w:p>
    <w:p w:rsidR="004301E1" w:rsidRPr="008252A4" w:rsidRDefault="004301E1" w:rsidP="004301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Elle achète souvent ___ petits pois en conserve.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les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des</w:t>
      </w:r>
      <w:proofErr w:type="spellEnd"/>
    </w:p>
    <w:p w:rsidR="004301E1" w:rsidRPr="008252A4" w:rsidRDefault="004301E1" w:rsidP="004301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Si ___ juin fait la quantité, ___ septembre fait la qualité.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, -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</w:t>
      </w:r>
      <w:proofErr w:type="spellEnd"/>
    </w:p>
    <w:p w:rsidR="004301E1" w:rsidRPr="008252A4" w:rsidRDefault="004301E1" w:rsidP="004301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___ Havre est une ville du nord-ouest de la France, elle possède le deuxième port français.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L’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</w:t>
      </w:r>
      <w:proofErr w:type="spellEnd"/>
    </w:p>
    <w:p w:rsidR="004301E1" w:rsidRPr="008252A4" w:rsidRDefault="004301E1" w:rsidP="004301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Je n’ai pas trouve ___ bonheur, mais j’ai voyagé et j’ai connu des gens.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du</w:t>
      </w:r>
      <w:proofErr w:type="spellEnd"/>
    </w:p>
    <w:p w:rsidR="004301E1" w:rsidRPr="008252A4" w:rsidRDefault="004301E1" w:rsidP="004301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Il a acheté une vieille villa au bord de la mer. Il fallait repeindre ___ murs et réparer ___ toit.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les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des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des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</w:t>
      </w:r>
      <w:proofErr w:type="spellEnd"/>
    </w:p>
    <w:p w:rsidR="004301E1" w:rsidRPr="008252A4" w:rsidRDefault="004301E1" w:rsidP="00430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br/>
      </w:r>
    </w:p>
    <w:p w:rsidR="004301E1" w:rsidRPr="008252A4" w:rsidRDefault="004301E1" w:rsidP="004301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647700" cy="28575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1E1" w:rsidRPr="00AB4E6D" w:rsidRDefault="004301E1" w:rsidP="004301E1">
      <w:pPr>
        <w:numPr>
          <w:ilvl w:val="0"/>
          <w:numId w:val="3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Nous irons ... Rennes ... voiture.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pour / à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à /en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à / dans</w:t>
      </w:r>
    </w:p>
    <w:p w:rsidR="004301E1" w:rsidRPr="00AB4E6D" w:rsidRDefault="004301E1" w:rsidP="004301E1">
      <w:pPr>
        <w:numPr>
          <w:ilvl w:val="0"/>
          <w:numId w:val="3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J'ai mis les valises ... la voiture.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en</w:t>
      </w:r>
      <w:proofErr w:type="spellEnd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dans</w:t>
      </w:r>
      <w:proofErr w:type="spellEnd"/>
    </w:p>
    <w:p w:rsidR="004301E1" w:rsidRPr="00A02240" w:rsidRDefault="004301E1" w:rsidP="004301E1">
      <w:pPr>
        <w:numPr>
          <w:ilvl w:val="0"/>
          <w:numId w:val="3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Vous pouvez envoyer ce colis ... avion ou ... bateau.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à / à</w: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par / par</w: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en / en</w:t>
      </w:r>
    </w:p>
    <w:p w:rsidR="004301E1" w:rsidRPr="00AB4E6D" w:rsidRDefault="004301E1" w:rsidP="004301E1">
      <w:pPr>
        <w:numPr>
          <w:ilvl w:val="0"/>
          <w:numId w:val="3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J'ai acheté des croissants et des brioches ... le boulanger.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chez</w:t>
      </w:r>
      <w:proofErr w:type="spellEnd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au</w:t>
      </w:r>
      <w:proofErr w:type="spellEnd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</w:p>
    <w:p w:rsidR="004301E1" w:rsidRPr="00AB4E6D" w:rsidRDefault="004301E1" w:rsidP="004301E1">
      <w:pPr>
        <w:numPr>
          <w:ilvl w:val="0"/>
          <w:numId w:val="3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... ce théâtre, les places ne sont pas numérotées.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en</w:t>
      </w:r>
      <w:proofErr w:type="spellEnd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dans</w:t>
      </w:r>
      <w:proofErr w:type="spellEnd"/>
    </w:p>
    <w:p w:rsidR="004301E1" w:rsidRPr="00AB4E6D" w:rsidRDefault="004301E1" w:rsidP="004301E1">
      <w:pPr>
        <w:numPr>
          <w:ilvl w:val="0"/>
          <w:numId w:val="3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Le Festival du Marais organise des spectacles ... la rue.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dans</w:t>
      </w:r>
      <w:proofErr w:type="spellEnd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sur</w:t>
      </w:r>
      <w:proofErr w:type="spellEnd"/>
    </w:p>
    <w:p w:rsidR="004301E1" w:rsidRPr="00AB4E6D" w:rsidRDefault="004301E1" w:rsidP="004301E1">
      <w:pPr>
        <w:numPr>
          <w:ilvl w:val="0"/>
          <w:numId w:val="3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Nous sommes allés dîner ... un restaurant près des Halles.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en</w:t>
      </w:r>
      <w:proofErr w:type="spellEnd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dans</w:t>
      </w:r>
      <w:proofErr w:type="spellEnd"/>
    </w:p>
    <w:p w:rsidR="004301E1" w:rsidRPr="00AB4E6D" w:rsidRDefault="004301E1" w:rsidP="004301E1">
      <w:pPr>
        <w:numPr>
          <w:ilvl w:val="0"/>
          <w:numId w:val="3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Nous passerons ... le jardin du Luxembourg le mercredi après-midi.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par</w:t>
      </w:r>
      <w:proofErr w:type="spellEnd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dans</w:t>
      </w:r>
      <w:proofErr w:type="spellEnd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</w:p>
    <w:p w:rsidR="004301E1" w:rsidRPr="00AB4E6D" w:rsidRDefault="004301E1" w:rsidP="004301E1">
      <w:pPr>
        <w:numPr>
          <w:ilvl w:val="0"/>
          <w:numId w:val="3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lastRenderedPageBreak/>
        <w:t>Les programmes de la télévision sont annoncés ... le journal.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en</w:t>
      </w:r>
      <w:proofErr w:type="spellEnd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dans</w:t>
      </w:r>
      <w:proofErr w:type="spellEnd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</w:p>
    <w:p w:rsidR="004301E1" w:rsidRPr="00AB4E6D" w:rsidRDefault="004301E1" w:rsidP="004301E1">
      <w:pPr>
        <w:numPr>
          <w:ilvl w:val="0"/>
          <w:numId w:val="3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Les heures d'ouverture de l'agence de voyage sont indiquées ... le prospectus.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sur</w:t>
      </w:r>
      <w:proofErr w:type="spellEnd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dans</w:t>
      </w:r>
      <w:proofErr w:type="spellEnd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</w:p>
    <w:p w:rsidR="004301E1" w:rsidRPr="00AB4E6D" w:rsidRDefault="004301E1" w:rsidP="004301E1">
      <w:pPr>
        <w:numPr>
          <w:ilvl w:val="0"/>
          <w:numId w:val="3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L'avion volait ... la Méditerranée.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sur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-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à</w:t>
      </w:r>
    </w:p>
    <w:p w:rsidR="004301E1" w:rsidRPr="00AB4E6D" w:rsidRDefault="004301E1" w:rsidP="004301E1">
      <w:pPr>
        <w:numPr>
          <w:ilvl w:val="0"/>
          <w:numId w:val="3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Le train est arrivé ... deux heures de retard.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par</w:t>
      </w:r>
      <w:proofErr w:type="spellEnd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avec</w:t>
      </w:r>
      <w:proofErr w:type="spellEnd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</w:p>
    <w:p w:rsidR="004301E1" w:rsidRPr="00AB4E6D" w:rsidRDefault="004301E1" w:rsidP="004301E1">
      <w:pPr>
        <w:numPr>
          <w:ilvl w:val="0"/>
          <w:numId w:val="3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J'ai rencontré Mathieu ... hasard, rue de Rivoli.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avec</w:t>
      </w:r>
      <w:proofErr w:type="spellEnd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  <w:proofErr w:type="spellEnd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par</w:t>
      </w:r>
      <w:proofErr w:type="spellEnd"/>
    </w:p>
    <w:p w:rsidR="004301E1" w:rsidRPr="00AB4E6D" w:rsidRDefault="004301E1" w:rsidP="004301E1">
      <w:pPr>
        <w:numPr>
          <w:ilvl w:val="0"/>
          <w:numId w:val="3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J'ai trouvé 10 francs ... moi, juste pour acheter un ticket.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avec</w:t>
      </w:r>
      <w:proofErr w:type="spellEnd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sur</w:t>
      </w:r>
      <w:proofErr w:type="spellEnd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</w:p>
    <w:p w:rsidR="004301E1" w:rsidRPr="00AB4E6D" w:rsidRDefault="004301E1" w:rsidP="004301E1">
      <w:pPr>
        <w:numPr>
          <w:ilvl w:val="0"/>
          <w:numId w:val="3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Il a découpé deux articles ... le journal d'hier.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  <w:proofErr w:type="spellEnd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dans</w:t>
      </w:r>
      <w:proofErr w:type="spellEnd"/>
    </w:p>
    <w:p w:rsidR="004301E1" w:rsidRPr="00AB4E6D" w:rsidRDefault="004301E1" w:rsidP="004301E1">
      <w:pPr>
        <w:numPr>
          <w:ilvl w:val="0"/>
          <w:numId w:val="3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Elle a mordu ... une tartine, après elle a pris une tasse de café.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dans</w:t>
      </w:r>
      <w:proofErr w:type="spellEnd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</w:p>
    <w:p w:rsidR="004301E1" w:rsidRPr="00AB4E6D" w:rsidRDefault="004301E1" w:rsidP="004301E1">
      <w:pPr>
        <w:numPr>
          <w:ilvl w:val="0"/>
          <w:numId w:val="3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Une balle jetée, l'enfant a couru ... pour la rattraper.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vers</w:t>
      </w:r>
      <w:proofErr w:type="spellEnd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après</w:t>
      </w:r>
      <w:proofErr w:type="spellEnd"/>
    </w:p>
    <w:p w:rsidR="004301E1" w:rsidRPr="00AB4E6D" w:rsidRDefault="004301E1" w:rsidP="004301E1">
      <w:pPr>
        <w:numPr>
          <w:ilvl w:val="0"/>
          <w:numId w:val="3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lastRenderedPageBreak/>
        <w:t>Les piétons doivent marcher ... le trottoir.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sur</w:t>
      </w:r>
      <w:proofErr w:type="spellEnd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</w:p>
    <w:p w:rsidR="004301E1" w:rsidRPr="00AB4E6D" w:rsidRDefault="004301E1" w:rsidP="004301E1">
      <w:pPr>
        <w:numPr>
          <w:ilvl w:val="0"/>
          <w:numId w:val="3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L'arrêt de l'autobus est ... l'autre côté de la rue.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sur</w:t>
      </w:r>
      <w:proofErr w:type="spellEnd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  <w:proofErr w:type="spellEnd"/>
    </w:p>
    <w:p w:rsidR="004301E1" w:rsidRPr="00AB4E6D" w:rsidRDefault="004301E1" w:rsidP="004301E1">
      <w:pPr>
        <w:numPr>
          <w:ilvl w:val="0"/>
          <w:numId w:val="3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Cette femme habite ... le même escalier.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sur</w:t>
      </w:r>
      <w:proofErr w:type="spellEnd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</w:p>
    <w:p w:rsidR="00D15408" w:rsidRDefault="004301E1" w:rsidP="004301E1"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sectPr w:rsidR="00D15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672B1"/>
    <w:multiLevelType w:val="multilevel"/>
    <w:tmpl w:val="A19C5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A02B78"/>
    <w:multiLevelType w:val="multilevel"/>
    <w:tmpl w:val="CC1CD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5B42B0"/>
    <w:multiLevelType w:val="multilevel"/>
    <w:tmpl w:val="43A68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1E65B8"/>
    <w:multiLevelType w:val="multilevel"/>
    <w:tmpl w:val="2DDA5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39"/>
    <w:rsid w:val="002D399B"/>
    <w:rsid w:val="004301E1"/>
    <w:rsid w:val="004F7039"/>
    <w:rsid w:val="00A75250"/>
    <w:rsid w:val="00D15408"/>
    <w:rsid w:val="00E9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3082C"/>
  <w15:chartTrackingRefBased/>
  <w15:docId w15:val="{90A94633-9358-4F29-AB3A-0399DAF47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Kainar</dc:creator>
  <cp:keywords/>
  <dc:description/>
  <cp:lastModifiedBy>Windows User</cp:lastModifiedBy>
  <cp:revision>4</cp:revision>
  <dcterms:created xsi:type="dcterms:W3CDTF">2020-11-07T02:48:00Z</dcterms:created>
  <dcterms:modified xsi:type="dcterms:W3CDTF">2020-11-14T05:47:00Z</dcterms:modified>
</cp:coreProperties>
</file>